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-1539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0069-01-2025-005673-92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Павла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адресу: ХМАО-Югра, г. Сургут, </w:t>
      </w:r>
      <w:r>
        <w:rPr>
          <w:rStyle w:val="cat-UserDefinedgrp-34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нарушение, выразившееся в неуплате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в размере 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постановлению № 188105862</w:t>
      </w:r>
      <w:r>
        <w:rPr>
          <w:rFonts w:ascii="Times New Roman" w:eastAsia="Times New Roman" w:hAnsi="Times New Roman" w:cs="Times New Roman"/>
          <w:sz w:val="27"/>
          <w:szCs w:val="27"/>
        </w:rPr>
        <w:t>41029038657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 от 29.10.2024, вступившего в законную силу 12.11.2024</w:t>
      </w:r>
      <w:r>
        <w:rPr>
          <w:rFonts w:ascii="Times New Roman" w:eastAsia="Times New Roman" w:hAnsi="Times New Roman" w:cs="Times New Roman"/>
          <w:sz w:val="27"/>
          <w:szCs w:val="27"/>
        </w:rPr>
        <w:t>, по ч. 2 ст. 12.9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Климченко П.А.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извещенный о времени и месте рассмотрения дела надлежащим образом, а именно судебной повесткой, полученной </w:t>
      </w:r>
      <w:r>
        <w:rPr>
          <w:rFonts w:ascii="Times New Roman" w:eastAsia="Times New Roman" w:hAnsi="Times New Roman" w:cs="Times New Roman"/>
          <w:sz w:val="27"/>
          <w:szCs w:val="27"/>
        </w:rPr>
        <w:t>электронно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Климченко П.А.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18810886250920047972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</w:t>
      </w:r>
      <w:r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от 26</w:t>
      </w:r>
      <w:r>
        <w:rPr>
          <w:rFonts w:ascii="Times New Roman" w:eastAsia="Times New Roman" w:hAnsi="Times New Roman" w:cs="Times New Roman"/>
          <w:sz w:val="27"/>
          <w:szCs w:val="27"/>
        </w:rPr>
        <w:t>.06.2025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</w:t>
      </w:r>
      <w:r>
        <w:rPr>
          <w:rFonts w:ascii="Times New Roman" w:eastAsia="Times New Roman" w:hAnsi="Times New Roman" w:cs="Times New Roman"/>
          <w:sz w:val="27"/>
          <w:szCs w:val="27"/>
        </w:rPr>
        <w:t>41029038657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 12.11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признан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нарушения, предусмотренного ч. 2 ст. 12.9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ему назначено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в размере 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прохождении </w:t>
      </w:r>
      <w:r>
        <w:rPr>
          <w:rFonts w:ascii="Times New Roman" w:eastAsia="Times New Roman" w:hAnsi="Times New Roman" w:cs="Times New Roman"/>
          <w:sz w:val="27"/>
          <w:szCs w:val="27"/>
        </w:rPr>
        <w:t>почтового 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извещением № И000073702 от 30.05.2025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отчетом об отслеживании почтового 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сведениями из ГИС ГМП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списком почтовых отправлений.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Климченко Павла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размере 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одна тысяча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0412365400695015392520120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1539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8">
    <w:name w:val="cat-UserDefined grp-3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